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3B0" w:rsidRDefault="00DF03B0" w:rsidP="00DF03B0">
      <w:pPr>
        <w:spacing w:before="100" w:beforeAutospacing="1" w:after="100" w:afterAutospacing="1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Załącznik nr 2</w:t>
      </w:r>
    </w:p>
    <w:p w:rsidR="00DF03B0" w:rsidRPr="00177798" w:rsidRDefault="00DF03B0" w:rsidP="00DF03B0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Informacje dotyczące przetwarzania danych osobowych</w:t>
      </w:r>
    </w:p>
    <w:p w:rsidR="00DF03B0" w:rsidRPr="00177798" w:rsidRDefault="00DF03B0" w:rsidP="00DF03B0">
      <w:pPr>
        <w:spacing w:before="100" w:beforeAutospacing="1" w:after="100" w:afterAutospacing="1"/>
        <w:jc w:val="center"/>
        <w:rPr>
          <w:rFonts w:cs="Calibri"/>
          <w:b/>
          <w:bCs/>
        </w:rPr>
      </w:pPr>
      <w:r w:rsidRPr="00177798">
        <w:rPr>
          <w:rFonts w:cs="Calibri"/>
          <w:b/>
          <w:bCs/>
        </w:rPr>
        <w:t>Administrator</w:t>
      </w:r>
    </w:p>
    <w:p w:rsidR="00DF03B0" w:rsidRPr="00177798" w:rsidRDefault="00DF03B0" w:rsidP="00DF03B0">
      <w:pPr>
        <w:autoSpaceDN w:val="0"/>
        <w:spacing w:before="120" w:after="120"/>
        <w:jc w:val="both"/>
        <w:rPr>
          <w:rFonts w:cs="Calibri"/>
        </w:rPr>
      </w:pPr>
      <w:r w:rsidRPr="00177798">
        <w:rPr>
          <w:rFonts w:cs="Calibri"/>
        </w:rPr>
        <w:t xml:space="preserve">Administratorem Państwa danych osobowych jest Ośrodek Pomocy Społecznej w Sandomierzu  </w:t>
      </w:r>
      <w:r>
        <w:rPr>
          <w:rFonts w:cs="Calibri"/>
        </w:rPr>
        <w:br/>
      </w:r>
      <w:r w:rsidRPr="00177798">
        <w:rPr>
          <w:rFonts w:cs="Calibri"/>
        </w:rPr>
        <w:t xml:space="preserve">ul. Słowackiego 17A, 27-600 Sandomierz reprezentowany przez Dyrektora, tel. 15 832-05-93,  e-mail: sekretariat@ops.sandomierz.pl </w:t>
      </w:r>
    </w:p>
    <w:p w:rsidR="00DF03B0" w:rsidRPr="00177798" w:rsidRDefault="00DF03B0" w:rsidP="00DF03B0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Inspektor ochrony danych</w:t>
      </w:r>
    </w:p>
    <w:p w:rsidR="00DF03B0" w:rsidRPr="00177798" w:rsidRDefault="00DF03B0" w:rsidP="00DF03B0">
      <w:pPr>
        <w:autoSpaceDN w:val="0"/>
        <w:spacing w:before="120" w:after="120"/>
        <w:jc w:val="both"/>
        <w:rPr>
          <w:rFonts w:cs="Calibri"/>
        </w:rPr>
      </w:pPr>
      <w:r w:rsidRPr="00177798">
        <w:rPr>
          <w:rFonts w:cs="Calibri"/>
        </w:rPr>
        <w:t>Inspektorem Ochrony Danych (IOD) jest Agnieszka Dąbek. Z inspektorem ochrony danych można się kontaktować  poprzez  e-mail: informacja@ops.sandomierz.pl lub listownie na adres administratora danych.</w:t>
      </w:r>
    </w:p>
    <w:p w:rsidR="00DF03B0" w:rsidRPr="00177798" w:rsidRDefault="00DF03B0" w:rsidP="00DF03B0">
      <w:pPr>
        <w:spacing w:before="120" w:after="120"/>
        <w:rPr>
          <w:rFonts w:cs="Calibri"/>
        </w:rPr>
      </w:pPr>
      <w:r w:rsidRPr="00177798">
        <w:rPr>
          <w:rFonts w:cs="Calibri"/>
        </w:rPr>
        <w:t xml:space="preserve">Do Inspektora Ochrony Danych należy kierować wyłącznie sprawy dotyczące przetwarzania </w:t>
      </w:r>
      <w:r w:rsidRPr="00177798">
        <w:rPr>
          <w:rFonts w:cs="Calibri"/>
          <w:b/>
          <w:bCs/>
        </w:rPr>
        <w:t>Państwa danych</w:t>
      </w:r>
      <w:r w:rsidRPr="00177798">
        <w:rPr>
          <w:rFonts w:cs="Calibri"/>
        </w:rPr>
        <w:t xml:space="preserve"> osobowych przez Administratora, w tym realizacji Państwa praw. </w:t>
      </w:r>
    </w:p>
    <w:p w:rsidR="00DF03B0" w:rsidRPr="00177798" w:rsidRDefault="00DF03B0" w:rsidP="00DF03B0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Cel i podstawy przetwarzania</w:t>
      </w:r>
    </w:p>
    <w:p w:rsidR="00DF03B0" w:rsidRDefault="00DF03B0" w:rsidP="00DF03B0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Państwa dane osobowe w zakresie wskazanym w przepisach prawa pracy 1 będą przetwarzane w celu przeprowadzenia obecnego postępowania rekrutacyjnego2, natomiast inne dane, w tym dane do kontaktu, na podstawie zgody3, która może zostać odwołana w dowolnym czasie.</w:t>
      </w:r>
    </w:p>
    <w:p w:rsidR="00DF03B0" w:rsidRPr="00B87DA4" w:rsidRDefault="00DF03B0" w:rsidP="00DF03B0">
      <w:pPr>
        <w:spacing w:after="0" w:line="240" w:lineRule="auto"/>
        <w:jc w:val="both"/>
        <w:rPr>
          <w:rFonts w:cs="Calibri"/>
        </w:rPr>
      </w:pPr>
    </w:p>
    <w:p w:rsidR="00DF03B0" w:rsidRDefault="00DF03B0" w:rsidP="00DF03B0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Ośrodek Pomocy Społecznej w Sandomierzu będzie przetwarzać Państwa dane osobowe, także w kolejnych naborach pracowników jeżeli wyrażą Państwo na to zgodę 3 , która może zostać odwołana w dowolnym czasie.</w:t>
      </w:r>
    </w:p>
    <w:p w:rsidR="00DF03B0" w:rsidRPr="00B87DA4" w:rsidRDefault="00DF03B0" w:rsidP="00DF03B0">
      <w:pPr>
        <w:spacing w:after="0" w:line="240" w:lineRule="auto"/>
        <w:jc w:val="both"/>
        <w:rPr>
          <w:rFonts w:cs="Calibri"/>
        </w:rPr>
      </w:pPr>
    </w:p>
    <w:p w:rsidR="00DF03B0" w:rsidRDefault="00DF03B0" w:rsidP="00DF03B0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Jeżeli w dokumentach zawarte są dane, o których mowa w art. 9 ust. 1 RODO konieczna będzie Państwa zgoda na ich przetwarzanie4, która może zostać odwołana w dowolnym czasie. </w:t>
      </w:r>
    </w:p>
    <w:p w:rsidR="00DF03B0" w:rsidRPr="00B87DA4" w:rsidRDefault="00DF03B0" w:rsidP="00DF03B0">
      <w:pPr>
        <w:spacing w:after="0" w:line="240" w:lineRule="auto"/>
        <w:jc w:val="both"/>
        <w:rPr>
          <w:rFonts w:cs="Calibri"/>
        </w:rPr>
      </w:pPr>
    </w:p>
    <w:p w:rsidR="00DF03B0" w:rsidRPr="00B87DA4" w:rsidRDefault="00DF03B0" w:rsidP="00DF03B0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1 Art. 22 1 ustawy z 26 czerwca 1974 r. Kodeks pracy oraz §1 Rozporządzenia Ministra Pracy i Polityki Socjalnej z dnia 28 maja 1996 r. w sprawie zakresu prowadzenia przez pracodawców dokumentacji w sprawach związanych ze stosunkiem pracy oraz sposobu prowadzenia akt osobowych pracownika;</w:t>
      </w:r>
    </w:p>
    <w:p w:rsidR="00DF03B0" w:rsidRPr="00B87DA4" w:rsidRDefault="00DF03B0" w:rsidP="00DF03B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2 </w:t>
      </w:r>
      <w:r w:rsidRPr="00B87DA4">
        <w:rPr>
          <w:rFonts w:cs="Calibri"/>
        </w:rPr>
        <w:t>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dalej: RODO);</w:t>
      </w:r>
    </w:p>
    <w:p w:rsidR="00DF03B0" w:rsidRPr="00B87DA4" w:rsidRDefault="00DF03B0" w:rsidP="00DF03B0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3</w:t>
      </w:r>
      <w:r>
        <w:rPr>
          <w:rFonts w:cs="Calibri"/>
        </w:rPr>
        <w:t xml:space="preserve"> </w:t>
      </w:r>
      <w:r w:rsidRPr="00B87DA4">
        <w:rPr>
          <w:rFonts w:cs="Calibri"/>
        </w:rPr>
        <w:t>Art. 6 ust. 1 lit a RODO;</w:t>
      </w:r>
    </w:p>
    <w:p w:rsidR="00DF03B0" w:rsidRPr="00B87DA4" w:rsidRDefault="00DF03B0" w:rsidP="00DF03B0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4</w:t>
      </w:r>
      <w:r>
        <w:rPr>
          <w:rFonts w:cs="Calibri"/>
        </w:rPr>
        <w:t xml:space="preserve"> </w:t>
      </w:r>
      <w:r w:rsidRPr="00B87DA4">
        <w:rPr>
          <w:rFonts w:cs="Calibri"/>
        </w:rPr>
        <w:t>Art. 9 ust. 2 lit. a RODO.</w:t>
      </w:r>
    </w:p>
    <w:p w:rsidR="00DF03B0" w:rsidRPr="00177798" w:rsidRDefault="00DF03B0" w:rsidP="00DF03B0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Odbiorcy danych osobowych</w:t>
      </w:r>
    </w:p>
    <w:p w:rsidR="00DF03B0" w:rsidRPr="0035524B" w:rsidRDefault="00DF03B0" w:rsidP="00DF03B0">
      <w:pPr>
        <w:spacing w:before="100" w:beforeAutospacing="1" w:after="100" w:afterAutospacing="1"/>
        <w:rPr>
          <w:rFonts w:cs="Calibri"/>
        </w:rPr>
      </w:pPr>
      <w:r w:rsidRPr="00177798">
        <w:rPr>
          <w:rFonts w:cs="Calibri"/>
        </w:rPr>
        <w:t xml:space="preserve">Państwa dane osobowe nie będą udostępniane innym podmiotom. </w:t>
      </w:r>
    </w:p>
    <w:p w:rsidR="00DF03B0" w:rsidRDefault="00DF03B0" w:rsidP="00DF03B0">
      <w:pPr>
        <w:spacing w:before="100" w:beforeAutospacing="1" w:after="100" w:afterAutospacing="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br/>
      </w:r>
    </w:p>
    <w:p w:rsidR="00DF03B0" w:rsidRPr="00177798" w:rsidRDefault="00DF03B0" w:rsidP="00DF03B0">
      <w:pPr>
        <w:spacing w:before="100" w:beforeAutospacing="1" w:after="100" w:afterAutospacing="1"/>
        <w:jc w:val="center"/>
        <w:rPr>
          <w:rFonts w:cs="Calibri"/>
        </w:rPr>
      </w:pPr>
      <w:r>
        <w:rPr>
          <w:rFonts w:cs="Calibri"/>
          <w:b/>
          <w:bCs/>
        </w:rPr>
        <w:br w:type="page"/>
      </w:r>
      <w:r w:rsidRPr="00177798">
        <w:rPr>
          <w:rFonts w:cs="Calibri"/>
          <w:b/>
          <w:bCs/>
        </w:rPr>
        <w:lastRenderedPageBreak/>
        <w:t>Okres przechowywania danych</w:t>
      </w:r>
    </w:p>
    <w:p w:rsidR="00DF03B0" w:rsidRPr="00177798" w:rsidRDefault="00DF03B0" w:rsidP="00DF03B0">
      <w:pPr>
        <w:spacing w:before="100" w:beforeAutospacing="1" w:after="100" w:afterAutospacing="1"/>
        <w:jc w:val="both"/>
        <w:rPr>
          <w:rFonts w:cs="Calibri"/>
        </w:rPr>
      </w:pPr>
      <w:r w:rsidRPr="00177798">
        <w:rPr>
          <w:rFonts w:cs="Calibri"/>
        </w:rPr>
        <w:t xml:space="preserve">Państwa dane zgromadzone w obecnym procesie rekrutacyjnym będą przechowywane </w:t>
      </w:r>
      <w:r>
        <w:rPr>
          <w:rFonts w:cs="Calibri"/>
        </w:rPr>
        <w:br/>
      </w:r>
      <w:r w:rsidRPr="00177798">
        <w:rPr>
          <w:rFonts w:cs="Calibri"/>
        </w:rPr>
        <w:t>do zakończenia procesu rekrutacji.</w:t>
      </w:r>
    </w:p>
    <w:p w:rsidR="00DF03B0" w:rsidRPr="00177798" w:rsidRDefault="00DF03B0" w:rsidP="00DF03B0">
      <w:pPr>
        <w:spacing w:before="100" w:beforeAutospacing="1" w:after="100" w:afterAutospacing="1"/>
        <w:jc w:val="both"/>
        <w:rPr>
          <w:rFonts w:cs="Calibri"/>
        </w:rPr>
      </w:pPr>
      <w:r w:rsidRPr="00177798">
        <w:rPr>
          <w:rFonts w:cs="Calibri"/>
        </w:rPr>
        <w:t xml:space="preserve">W przypadku wyrażonej przez Państwa zgody na wykorzystywanie danych osobowych  dla celów przyszłych  rekrutacji, Państwa dane będą przechowywane przez okres 9 miesięcy od dnia nawiązania stosunku pracy z osobą wyłonioną w drodze naboru. </w:t>
      </w:r>
    </w:p>
    <w:p w:rsidR="00DF03B0" w:rsidRPr="00177798" w:rsidRDefault="00DF03B0" w:rsidP="00DF03B0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Prawa osób, których dane dotyczą</w:t>
      </w:r>
    </w:p>
    <w:p w:rsidR="00DF03B0" w:rsidRPr="00177798" w:rsidRDefault="00DF03B0" w:rsidP="00DF03B0">
      <w:pPr>
        <w:spacing w:before="100" w:beforeAutospacing="1" w:after="100" w:afterAutospacing="1"/>
        <w:rPr>
          <w:rFonts w:cs="Calibri"/>
        </w:rPr>
      </w:pPr>
      <w:r w:rsidRPr="00177798">
        <w:rPr>
          <w:rFonts w:cs="Calibri"/>
        </w:rPr>
        <w:t>Mają Państwo prawo do:</w:t>
      </w:r>
    </w:p>
    <w:p w:rsidR="00DF03B0" w:rsidRPr="00177798" w:rsidRDefault="00DF03B0" w:rsidP="00DF03B0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1)      dostępu do swoich danych oraz otrzymania ich kopii</w:t>
      </w:r>
    </w:p>
    <w:p w:rsidR="00DF03B0" w:rsidRPr="00177798" w:rsidRDefault="00DF03B0" w:rsidP="00DF03B0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2)      do sprostowania (poprawiania) swoich danych osobowych;</w:t>
      </w:r>
    </w:p>
    <w:p w:rsidR="00DF03B0" w:rsidRPr="00177798" w:rsidRDefault="00DF03B0" w:rsidP="00DF03B0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3)      do ograniczenia przetwarzania danych osobowych;</w:t>
      </w:r>
    </w:p>
    <w:p w:rsidR="00DF03B0" w:rsidRPr="00177798" w:rsidRDefault="00DF03B0" w:rsidP="00DF03B0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4)      do usunięcia danych osobowych;</w:t>
      </w:r>
    </w:p>
    <w:p w:rsidR="00DF03B0" w:rsidRPr="00177798" w:rsidRDefault="00DF03B0" w:rsidP="00DF03B0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 xml:space="preserve">5)      do cofnięcie  zgody w dowolnym momencie (wycofanie zgody nie wpływa na zgodność z prawem przetwarzania, którego dokonano na podstawie zgody przed jej wycofaniem); </w:t>
      </w:r>
    </w:p>
    <w:p w:rsidR="00DF03B0" w:rsidRPr="00177798" w:rsidRDefault="00DF03B0" w:rsidP="00DF03B0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6)      do wniesienia skargi do Prezes UODO (na adres Urzędu Ochrony Danych Osobowych, ul. Stawki 2, 00 - 193 Warszawa)</w:t>
      </w:r>
    </w:p>
    <w:p w:rsidR="00DF03B0" w:rsidRPr="00177798" w:rsidRDefault="00DF03B0" w:rsidP="00DF03B0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Informacja o wymogu podania danych</w:t>
      </w:r>
    </w:p>
    <w:p w:rsidR="00DF03B0" w:rsidRPr="00177798" w:rsidRDefault="00DF03B0" w:rsidP="00DF03B0">
      <w:p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P</w:t>
      </w:r>
      <w:r w:rsidRPr="00177798">
        <w:rPr>
          <w:rFonts w:cs="Calibri"/>
        </w:rPr>
        <w:t xml:space="preserve">odanie danych osobowych jest dobrowolne, a ich przetwarzanie jest dokonywane na podstawie udzielonej zgody.  </w:t>
      </w:r>
    </w:p>
    <w:p w:rsidR="004D37BF" w:rsidRDefault="004D37BF"/>
    <w:sectPr w:rsidR="004D3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B0"/>
    <w:rsid w:val="004175C3"/>
    <w:rsid w:val="004D37BF"/>
    <w:rsid w:val="00B43456"/>
    <w:rsid w:val="00C81475"/>
    <w:rsid w:val="00C87AF1"/>
    <w:rsid w:val="00D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B3D36-9467-42B1-BB4D-F610B8A5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3B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03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3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3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3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3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3B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3B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3B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3B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3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3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3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3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3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3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3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0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3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03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3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03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3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2025-06-13T11:39:00Z</dcterms:created>
  <dcterms:modified xsi:type="dcterms:W3CDTF">2025-06-13T11:39:00Z</dcterms:modified>
</cp:coreProperties>
</file>